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4614" w14:textId="77777777" w:rsidR="006068CD" w:rsidRDefault="006068CD">
      <w:pPr>
        <w:jc w:val="center"/>
        <w:rPr>
          <w:b/>
          <w:bCs/>
          <w:sz w:val="28"/>
          <w:szCs w:val="28"/>
        </w:rPr>
      </w:pPr>
    </w:p>
    <w:p w14:paraId="3FBF5185" w14:textId="77777777" w:rsidR="006068CD" w:rsidRDefault="002A2D1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CARSI</w:t>
      </w:r>
      <w:r>
        <w:rPr>
          <w:rFonts w:hint="eastAsia"/>
          <w:b/>
          <w:bCs/>
          <w:sz w:val="28"/>
          <w:szCs w:val="28"/>
        </w:rPr>
        <w:t>用户资源访问流程（</w:t>
      </w:r>
      <w:r>
        <w:rPr>
          <w:rFonts w:hint="eastAsia"/>
          <w:b/>
          <w:bCs/>
          <w:sz w:val="28"/>
          <w:szCs w:val="28"/>
        </w:rPr>
        <w:t>Web of Science</w:t>
      </w:r>
      <w:r>
        <w:rPr>
          <w:rFonts w:hint="eastAsia"/>
          <w:b/>
          <w:bCs/>
          <w:sz w:val="28"/>
          <w:szCs w:val="28"/>
        </w:rPr>
        <w:t>版）</w:t>
      </w:r>
    </w:p>
    <w:p w14:paraId="29A73681" w14:textId="77777777" w:rsidR="006068CD" w:rsidRPr="00D43FB7" w:rsidRDefault="006068CD">
      <w:pPr>
        <w:jc w:val="center"/>
        <w:rPr>
          <w:b/>
          <w:bCs/>
        </w:rPr>
      </w:pPr>
    </w:p>
    <w:p w14:paraId="0EE2CEE1" w14:textId="77777777" w:rsidR="006068CD" w:rsidRDefault="006068CD">
      <w:pPr>
        <w:jc w:val="center"/>
      </w:pPr>
    </w:p>
    <w:p w14:paraId="2E274350" w14:textId="77777777" w:rsidR="006068CD" w:rsidRDefault="002A2D11">
      <w:r>
        <w:rPr>
          <w:rFonts w:hint="eastAsia"/>
        </w:rPr>
        <w:t>1</w:t>
      </w:r>
      <w:r>
        <w:rPr>
          <w:rFonts w:hint="eastAsia"/>
        </w:rPr>
        <w:t>、使用非校园</w:t>
      </w:r>
      <w:r>
        <w:rPr>
          <w:rFonts w:hint="eastAsia"/>
        </w:rPr>
        <w:t>IP</w:t>
      </w:r>
      <w:r>
        <w:rPr>
          <w:rFonts w:hint="eastAsia"/>
        </w:rPr>
        <w:t>地址（如非北大</w:t>
      </w:r>
      <w:r>
        <w:rPr>
          <w:rFonts w:hint="eastAsia"/>
        </w:rPr>
        <w:t>IP</w:t>
      </w:r>
      <w:r>
        <w:rPr>
          <w:rFonts w:hint="eastAsia"/>
        </w:rPr>
        <w:t>地址）打开浏览器，输入访问</w:t>
      </w:r>
    </w:p>
    <w:p w14:paraId="334E2908" w14:textId="77777777" w:rsidR="006068CD" w:rsidRDefault="00BD1373">
      <w:hyperlink r:id="rId8" w:history="1">
        <w:r w:rsidR="002A2D11">
          <w:rPr>
            <w:rStyle w:val="a5"/>
            <w:rFonts w:hint="eastAsia"/>
          </w:rPr>
          <w:t>www.webofknowledge.com</w:t>
        </w:r>
      </w:hyperlink>
      <w:r w:rsidR="002A2D11">
        <w:rPr>
          <w:rFonts w:hint="eastAsia"/>
        </w:rPr>
        <w:t xml:space="preserve"> </w:t>
      </w:r>
      <w:r w:rsidR="002A2D11">
        <w:rPr>
          <w:rFonts w:hint="eastAsia"/>
        </w:rPr>
        <w:t>，在机构登录下，选择机构</w:t>
      </w:r>
      <w:r w:rsidR="002A2D11">
        <w:rPr>
          <w:rFonts w:hint="eastAsia"/>
        </w:rPr>
        <w:t>CHINA CERNET Federation</w:t>
      </w:r>
      <w:r w:rsidR="002A2D11">
        <w:rPr>
          <w:rFonts w:hint="eastAsia"/>
        </w:rPr>
        <w:t>，点击</w:t>
      </w:r>
      <w:r w:rsidR="002A2D11">
        <w:rPr>
          <w:rFonts w:hint="eastAsia"/>
          <w:b/>
          <w:bCs/>
        </w:rPr>
        <w:t>转到</w:t>
      </w:r>
      <w:r w:rsidR="002A2D11">
        <w:rPr>
          <w:rFonts w:hint="eastAsia"/>
        </w:rPr>
        <w:t>按钮。</w:t>
      </w:r>
    </w:p>
    <w:p w14:paraId="5888F0FF" w14:textId="59ACAA05" w:rsidR="006068CD" w:rsidRDefault="00BD1373">
      <w:r>
        <w:rPr>
          <w:noProof/>
        </w:rPr>
        <w:drawing>
          <wp:inline distT="0" distB="0" distL="0" distR="0" wp14:anchorId="500378CD" wp14:editId="0CE4300E">
            <wp:extent cx="5243331" cy="4029293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391" cy="405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3F5B" w14:textId="77777777" w:rsidR="006068CD" w:rsidRDefault="006068CD"/>
    <w:p w14:paraId="3D953BEF" w14:textId="77777777" w:rsidR="006068CD" w:rsidRDefault="002A2D11">
      <w:pPr>
        <w:numPr>
          <w:ilvl w:val="0"/>
          <w:numId w:val="1"/>
        </w:numPr>
      </w:pPr>
      <w:r>
        <w:rPr>
          <w:rFonts w:hint="eastAsia"/>
        </w:rPr>
        <w:t>进入</w:t>
      </w:r>
      <w:r>
        <w:rPr>
          <w:rFonts w:hint="eastAsia"/>
        </w:rPr>
        <w:t>CERNET</w:t>
      </w:r>
      <w:r>
        <w:rPr>
          <w:rFonts w:hint="eastAsia"/>
        </w:rPr>
        <w:t>同意认证与资源共享基础设施</w:t>
      </w:r>
      <w:r>
        <w:rPr>
          <w:rFonts w:hint="eastAsia"/>
        </w:rPr>
        <w:t>CARSI</w:t>
      </w:r>
      <w:r>
        <w:rPr>
          <w:rFonts w:hint="eastAsia"/>
        </w:rPr>
        <w:t>页面，在学校列表找到并选择所在学校，例如北京大学（</w:t>
      </w:r>
      <w:r>
        <w:rPr>
          <w:rFonts w:hint="eastAsia"/>
        </w:rPr>
        <w:t>Peking University</w:t>
      </w:r>
      <w:r>
        <w:rPr>
          <w:rFonts w:hint="eastAsia"/>
        </w:rPr>
        <w:t>）。</w:t>
      </w:r>
    </w:p>
    <w:p w14:paraId="21290A4E" w14:textId="77777777" w:rsidR="006068CD" w:rsidRDefault="002A2D11">
      <w:r>
        <w:rPr>
          <w:noProof/>
        </w:rPr>
        <w:lastRenderedPageBreak/>
        <w:drawing>
          <wp:inline distT="0" distB="0" distL="114300" distR="114300" wp14:anchorId="03EF8D7E" wp14:editId="1813C363">
            <wp:extent cx="4951730" cy="2591435"/>
            <wp:effectExtent l="9525" t="9525" r="10795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591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7D1AF1" w14:textId="77777777" w:rsidR="006068CD" w:rsidRDefault="006068CD"/>
    <w:p w14:paraId="1309525B" w14:textId="3C36FD53" w:rsidR="006068CD" w:rsidRDefault="002A2D11" w:rsidP="00E22672">
      <w:pPr>
        <w:numPr>
          <w:ilvl w:val="0"/>
          <w:numId w:val="1"/>
        </w:numPr>
      </w:pPr>
      <w:r>
        <w:rPr>
          <w:rFonts w:hint="eastAsia"/>
        </w:rPr>
        <w:t>进入所选学校的统一身份认证登录界面，例如北京大学统一认证登录界面，输入用户和密码。</w:t>
      </w:r>
    </w:p>
    <w:p w14:paraId="24A12714" w14:textId="77777777" w:rsidR="00E22672" w:rsidRDefault="00E22672" w:rsidP="00E22672"/>
    <w:p w14:paraId="67A931D7" w14:textId="77777777" w:rsidR="006068CD" w:rsidRDefault="002A2D11">
      <w:r>
        <w:rPr>
          <w:noProof/>
        </w:rPr>
        <w:drawing>
          <wp:inline distT="0" distB="0" distL="114300" distR="114300" wp14:anchorId="493B71AD" wp14:editId="0884C2FB">
            <wp:extent cx="4998085" cy="2728595"/>
            <wp:effectExtent l="9525" t="9525" r="21590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2728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E9FB91" w14:textId="77777777" w:rsidR="006068CD" w:rsidRDefault="006068CD"/>
    <w:p w14:paraId="0B64CA30" w14:textId="77777777" w:rsidR="006068CD" w:rsidRDefault="002A2D11">
      <w:r>
        <w:rPr>
          <w:rFonts w:hint="eastAsia"/>
        </w:rPr>
        <w:t>4</w:t>
      </w:r>
      <w:r>
        <w:rPr>
          <w:rFonts w:hint="eastAsia"/>
        </w:rPr>
        <w:t>、验证成功后就进入</w:t>
      </w:r>
      <w:r>
        <w:rPr>
          <w:rFonts w:hint="eastAsia"/>
        </w:rPr>
        <w:t>Web of Science</w:t>
      </w:r>
      <w:r>
        <w:rPr>
          <w:rFonts w:hint="eastAsia"/>
        </w:rPr>
        <w:t>。</w:t>
      </w:r>
    </w:p>
    <w:p w14:paraId="34AD451E" w14:textId="23D5DD5F" w:rsidR="006068CD" w:rsidRDefault="00AD132D">
      <w:r>
        <w:rPr>
          <w:noProof/>
        </w:rPr>
        <w:lastRenderedPageBreak/>
        <w:drawing>
          <wp:inline distT="0" distB="0" distL="0" distR="0" wp14:anchorId="5E9A4619" wp14:editId="11D083FC">
            <wp:extent cx="5274310" cy="250126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53C8" w14:textId="77777777" w:rsidR="006068CD" w:rsidRDefault="006068CD"/>
    <w:p w14:paraId="43380F3A" w14:textId="77777777" w:rsidR="006068CD" w:rsidRDefault="002A2D11">
      <w:r>
        <w:rPr>
          <w:rFonts w:hint="eastAsia"/>
        </w:rPr>
        <w:t>如果您访问遇到问题，请联系科</w:t>
      </w:r>
      <w:proofErr w:type="gramStart"/>
      <w:r>
        <w:rPr>
          <w:rFonts w:hint="eastAsia"/>
        </w:rPr>
        <w:t>睿唯安技术</w:t>
      </w:r>
      <w:proofErr w:type="gramEnd"/>
      <w:r>
        <w:rPr>
          <w:rFonts w:hint="eastAsia"/>
        </w:rPr>
        <w:t>支持：</w:t>
      </w:r>
    </w:p>
    <w:p w14:paraId="58ACE961" w14:textId="5B5E8549" w:rsidR="006068CD" w:rsidRDefault="002A2D11">
      <w:pPr>
        <w:ind w:left="420" w:firstLine="420"/>
      </w:pPr>
      <w:r>
        <w:rPr>
          <w:rFonts w:hint="eastAsia"/>
        </w:rPr>
        <w:t>联系电话：</w:t>
      </w:r>
      <w:r w:rsidR="00AD132D">
        <w:t>021 8036 9475</w:t>
      </w:r>
    </w:p>
    <w:p w14:paraId="7C8208C0" w14:textId="77777777" w:rsidR="006068CD" w:rsidRDefault="002A2D11">
      <w:pPr>
        <w:ind w:left="420" w:firstLine="420"/>
      </w:pPr>
      <w:proofErr w:type="gramStart"/>
      <w:r>
        <w:rPr>
          <w:rFonts w:hint="eastAsia"/>
        </w:rPr>
        <w:t>邮箱邮箱</w:t>
      </w:r>
      <w:proofErr w:type="gramEnd"/>
      <w:r>
        <w:rPr>
          <w:rFonts w:hint="eastAsia"/>
        </w:rPr>
        <w:t>：</w:t>
      </w:r>
      <w:hyperlink r:id="rId13" w:history="1">
        <w:r>
          <w:rPr>
            <w:rStyle w:val="a5"/>
            <w:rFonts w:hint="eastAsia"/>
          </w:rPr>
          <w:t>ts.support.china@clarivate.com</w:t>
        </w:r>
      </w:hyperlink>
    </w:p>
    <w:p w14:paraId="239697C7" w14:textId="77777777" w:rsidR="006068CD" w:rsidRDefault="006068CD">
      <w:pPr>
        <w:ind w:firstLineChars="200" w:firstLine="420"/>
      </w:pPr>
    </w:p>
    <w:p w14:paraId="634961AB" w14:textId="77777777" w:rsidR="006068CD" w:rsidRDefault="002A2D11">
      <w:r>
        <w:rPr>
          <w:rFonts w:hint="eastAsia"/>
        </w:rPr>
        <w:t>科</w:t>
      </w:r>
      <w:proofErr w:type="gramStart"/>
      <w:r>
        <w:rPr>
          <w:rFonts w:hint="eastAsia"/>
        </w:rPr>
        <w:t>睿唯安需要</w:t>
      </w:r>
      <w:proofErr w:type="gramEnd"/>
      <w:r>
        <w:rPr>
          <w:rFonts w:hint="eastAsia"/>
        </w:rPr>
        <w:t>以下信息来排</w:t>
      </w:r>
      <w:proofErr w:type="gramStart"/>
      <w:r>
        <w:rPr>
          <w:rFonts w:hint="eastAsia"/>
        </w:rPr>
        <w:t>查访问</w:t>
      </w:r>
      <w:proofErr w:type="gramEnd"/>
      <w:r>
        <w:rPr>
          <w:rFonts w:hint="eastAsia"/>
        </w:rPr>
        <w:t>问题，请您联系他们之前准备好以下信息，以便他们咨询：</w:t>
      </w:r>
    </w:p>
    <w:p w14:paraId="1134B5B1" w14:textId="77777777" w:rsidR="006068CD" w:rsidRDefault="002A2D11">
      <w:pPr>
        <w:numPr>
          <w:ilvl w:val="0"/>
          <w:numId w:val="2"/>
        </w:numPr>
      </w:pPr>
      <w:r>
        <w:rPr>
          <w:rFonts w:hint="eastAsia"/>
        </w:rPr>
        <w:t>高校名称</w:t>
      </w:r>
    </w:p>
    <w:p w14:paraId="2E2AEF3D" w14:textId="77777777" w:rsidR="006068CD" w:rsidRDefault="002A2D11">
      <w:pPr>
        <w:numPr>
          <w:ilvl w:val="0"/>
          <w:numId w:val="2"/>
        </w:numPr>
      </w:pPr>
      <w:r>
        <w:rPr>
          <w:rFonts w:hint="eastAsia"/>
        </w:rPr>
        <w:t>您的登录账户</w:t>
      </w:r>
    </w:p>
    <w:p w14:paraId="4028C9E2" w14:textId="77777777" w:rsidR="006068CD" w:rsidRDefault="002A2D11">
      <w:pPr>
        <w:numPr>
          <w:ilvl w:val="0"/>
          <w:numId w:val="2"/>
        </w:numPr>
      </w:pPr>
      <w:r>
        <w:rPr>
          <w:rFonts w:hint="eastAsia"/>
        </w:rPr>
        <w:t>登录失败截图（请先保留截图，必要时他们会问您要）</w:t>
      </w:r>
    </w:p>
    <w:sectPr w:rsidR="006068CD">
      <w:headerReference w:type="default" r:id="rId14"/>
      <w:footerReference w:type="default" r:id="rId15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6812" w14:textId="77777777" w:rsidR="00236973" w:rsidRDefault="00236973">
      <w:pPr>
        <w:spacing w:after="0" w:line="240" w:lineRule="auto"/>
      </w:pPr>
      <w:r>
        <w:separator/>
      </w:r>
    </w:p>
  </w:endnote>
  <w:endnote w:type="continuationSeparator" w:id="0">
    <w:p w14:paraId="300A1D0B" w14:textId="77777777" w:rsidR="00236973" w:rsidRDefault="0023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9EE4" w14:textId="77777777" w:rsidR="006068CD" w:rsidRDefault="002A2D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33559" wp14:editId="3CF258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AC135" w14:textId="77777777" w:rsidR="006068CD" w:rsidRDefault="002A2D1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3355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83AC135" w14:textId="77777777" w:rsidR="006068CD" w:rsidRDefault="002A2D1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9A92" w14:textId="77777777" w:rsidR="00236973" w:rsidRDefault="00236973">
      <w:pPr>
        <w:spacing w:after="0" w:line="240" w:lineRule="auto"/>
      </w:pPr>
      <w:r>
        <w:separator/>
      </w:r>
    </w:p>
  </w:footnote>
  <w:footnote w:type="continuationSeparator" w:id="0">
    <w:p w14:paraId="0480989C" w14:textId="77777777" w:rsidR="00236973" w:rsidRDefault="0023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363E" w14:textId="77777777" w:rsidR="006068CD" w:rsidRDefault="002A2D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3E4AA" wp14:editId="27D8547B">
              <wp:simplePos x="0" y="0"/>
              <wp:positionH relativeFrom="column">
                <wp:posOffset>-1905</wp:posOffset>
              </wp:positionH>
              <wp:positionV relativeFrom="paragraph">
                <wp:posOffset>558800</wp:posOffset>
              </wp:positionV>
              <wp:extent cx="5300345" cy="4445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095" y="888365"/>
                        <a:ext cx="5300345" cy="444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C505B8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4pt" to="417.2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" strokecolor="black [3200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114300" distR="114300" wp14:anchorId="312DBCF0" wp14:editId="42B61D40">
          <wp:extent cx="558165" cy="548640"/>
          <wp:effectExtent l="0" t="0" r="13335" b="3810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>
      <w:rPr>
        <w:noProof/>
      </w:rPr>
      <w:drawing>
        <wp:inline distT="0" distB="0" distL="114300" distR="114300" wp14:anchorId="5F8D06D3" wp14:editId="404BC00B">
          <wp:extent cx="1114425" cy="405130"/>
          <wp:effectExtent l="0" t="0" r="9525" b="13970"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4859"/>
    <w:multiLevelType w:val="singleLevel"/>
    <w:tmpl w:val="2CFC4859"/>
    <w:lvl w:ilvl="0">
      <w:start w:val="2"/>
      <w:numFmt w:val="decimal"/>
      <w:suff w:val="space"/>
      <w:lvlText w:val="%1、"/>
      <w:lvlJc w:val="left"/>
    </w:lvl>
  </w:abstractNum>
  <w:abstractNum w:abstractNumId="1" w15:restartNumberingAfterBreak="0">
    <w:nsid w:val="4ACFF9E6"/>
    <w:multiLevelType w:val="singleLevel"/>
    <w:tmpl w:val="4ACFF9E6"/>
    <w:lvl w:ilvl="0">
      <w:start w:val="1"/>
      <w:numFmt w:val="decimal"/>
      <w:suff w:val="space"/>
      <w:lvlText w:val="%1."/>
      <w:lvlJc w:val="left"/>
    </w:lvl>
  </w:abstractNum>
  <w:num w:numId="1" w16cid:durableId="913780380">
    <w:abstractNumId w:val="0"/>
  </w:num>
  <w:num w:numId="2" w16cid:durableId="184590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1210F7"/>
    <w:rsid w:val="00236973"/>
    <w:rsid w:val="002A2D11"/>
    <w:rsid w:val="006068CD"/>
    <w:rsid w:val="00AD132D"/>
    <w:rsid w:val="00BD1373"/>
    <w:rsid w:val="00D43FB7"/>
    <w:rsid w:val="00E22672"/>
    <w:rsid w:val="00F417ED"/>
    <w:rsid w:val="101210F7"/>
    <w:rsid w:val="142F4428"/>
    <w:rsid w:val="1C246933"/>
    <w:rsid w:val="328F4858"/>
    <w:rsid w:val="358A5931"/>
    <w:rsid w:val="48581083"/>
    <w:rsid w:val="4F452646"/>
    <w:rsid w:val="56461FB1"/>
    <w:rsid w:val="5F472EA7"/>
    <w:rsid w:val="61E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70E85"/>
  <w15:docId w15:val="{1D627549-FE97-4AA5-9166-139813F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fknowledge.com" TargetMode="External"/><Relationship Id="rId13" Type="http://schemas.openxmlformats.org/officeDocument/2006/relationships/hyperlink" Target="mailto:ts.support.china@clariva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霄云（Laura）</dc:creator>
  <cp:lastModifiedBy>Xingwang(Ken) Tian</cp:lastModifiedBy>
  <cp:revision>5</cp:revision>
  <dcterms:created xsi:type="dcterms:W3CDTF">2020-02-07T06:33:00Z</dcterms:created>
  <dcterms:modified xsi:type="dcterms:W3CDTF">2022-12-21T06:30:00Z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